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025"/>
        <w:gridCol w:w="708"/>
        <w:gridCol w:w="708"/>
        <w:gridCol w:w="2553"/>
      </w:tblGrid>
      <w:tr w:rsidR="00966901" w14:paraId="598CF556" w14:textId="77777777" w:rsidTr="000D411B">
        <w:tc>
          <w:tcPr>
            <w:tcW w:w="6025" w:type="dxa"/>
          </w:tcPr>
          <w:p w14:paraId="28621A1A" w14:textId="77777777" w:rsidR="00966901" w:rsidRDefault="00966901" w:rsidP="000D411B">
            <w:pPr>
              <w:rPr>
                <w:rFonts w:ascii="Arial" w:hAnsi="Arial"/>
                <w:spacing w:val="20"/>
              </w:rPr>
            </w:pPr>
            <w:r>
              <w:rPr>
                <w:rFonts w:ascii="Arial" w:hAnsi="Arial"/>
                <w:b/>
                <w:spacing w:val="20"/>
                <w:sz w:val="36"/>
              </w:rPr>
              <w:t>RHEINISCHER TURNERBUND E.V.</w:t>
            </w:r>
          </w:p>
          <w:p w14:paraId="56900CCB" w14:textId="77777777" w:rsidR="00966901" w:rsidRDefault="00966901" w:rsidP="000D411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Landesturnverband im Deutschen Turner-Bund e.V.</w:t>
            </w:r>
          </w:p>
          <w:p w14:paraId="6F47AE2C" w14:textId="77777777" w:rsidR="00966901" w:rsidRDefault="00966901" w:rsidP="000D411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Verband für Breiten-, Freizeit- u. Gesundheits-, Wettkampf- und Olympischer Sport</w:t>
            </w:r>
          </w:p>
          <w:p w14:paraId="2BF1B370" w14:textId="77777777" w:rsidR="00966901" w:rsidRDefault="00966901" w:rsidP="000D411B">
            <w:pPr>
              <w:rPr>
                <w:rFonts w:ascii="Arial" w:hAnsi="Arial"/>
              </w:rPr>
            </w:pPr>
          </w:p>
        </w:tc>
        <w:tc>
          <w:tcPr>
            <w:tcW w:w="3969" w:type="dxa"/>
            <w:gridSpan w:val="3"/>
          </w:tcPr>
          <w:p w14:paraId="727DA76D" w14:textId="0011B23F" w:rsidR="00966901" w:rsidRDefault="00966901" w:rsidP="000D411B">
            <w:r>
              <w:rPr>
                <w:noProof/>
              </w:rPr>
              <w:drawing>
                <wp:inline distT="0" distB="0" distL="0" distR="0" wp14:anchorId="4FE1C313" wp14:editId="2C637F26">
                  <wp:extent cx="1885950" cy="619125"/>
                  <wp:effectExtent l="0" t="0" r="0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901" w14:paraId="67764C5C" w14:textId="77777777" w:rsidTr="000D411B">
        <w:tblPrEx>
          <w:tblCellMar>
            <w:left w:w="70" w:type="dxa"/>
            <w:right w:w="70" w:type="dxa"/>
          </w:tblCellMar>
        </w:tblPrEx>
        <w:tc>
          <w:tcPr>
            <w:tcW w:w="6733" w:type="dxa"/>
            <w:gridSpan w:val="2"/>
          </w:tcPr>
          <w:p w14:paraId="0FACBE16" w14:textId="77777777" w:rsidR="00966901" w:rsidRDefault="00966901" w:rsidP="000D411B">
            <w:pPr>
              <w:pStyle w:val="berschrift2"/>
              <w:rPr>
                <w:rFonts w:cs="Arial"/>
              </w:rPr>
            </w:pPr>
          </w:p>
        </w:tc>
        <w:tc>
          <w:tcPr>
            <w:tcW w:w="3261" w:type="dxa"/>
            <w:gridSpan w:val="2"/>
          </w:tcPr>
          <w:p w14:paraId="7104FD4C" w14:textId="77777777" w:rsidR="00966901" w:rsidRDefault="00966901" w:rsidP="000D411B">
            <w:pPr>
              <w:rPr>
                <w:rFonts w:ascii="Arial" w:hAnsi="Arial" w:cs="Arial"/>
                <w:sz w:val="12"/>
              </w:rPr>
            </w:pPr>
          </w:p>
        </w:tc>
      </w:tr>
      <w:tr w:rsidR="00966901" w14:paraId="3226E01F" w14:textId="77777777" w:rsidTr="000D411B">
        <w:tblPrEx>
          <w:tblCellMar>
            <w:left w:w="70" w:type="dxa"/>
            <w:right w:w="70" w:type="dxa"/>
          </w:tblCellMar>
        </w:tblPrEx>
        <w:tc>
          <w:tcPr>
            <w:tcW w:w="7441" w:type="dxa"/>
            <w:gridSpan w:val="3"/>
          </w:tcPr>
          <w:p w14:paraId="405C5A16" w14:textId="77777777" w:rsidR="00966901" w:rsidRDefault="00966901" w:rsidP="000D411B">
            <w:pPr>
              <w:rPr>
                <w:rFonts w:ascii="Arial" w:hAnsi="Arial" w:cs="Arial"/>
              </w:rPr>
            </w:pPr>
          </w:p>
          <w:p w14:paraId="31F8D0B7" w14:textId="77777777" w:rsidR="00966901" w:rsidRDefault="00966901" w:rsidP="000D411B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Wolfgang  von  Neuß – Friedenstr. 70 – 47053 Duisburg</w:t>
            </w:r>
          </w:p>
          <w:p w14:paraId="316BC457" w14:textId="77777777" w:rsidR="00966901" w:rsidRDefault="00966901" w:rsidP="000D411B">
            <w:pPr>
              <w:rPr>
                <w:rFonts w:ascii="Arial" w:hAnsi="Arial" w:cs="Arial"/>
              </w:rPr>
            </w:pPr>
          </w:p>
          <w:p w14:paraId="0E57F881" w14:textId="77777777" w:rsidR="00966901" w:rsidRDefault="00966901" w:rsidP="000D4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  <w:p w14:paraId="5FE5177F" w14:textId="77777777" w:rsidR="00966901" w:rsidRPr="009D5164" w:rsidRDefault="00966901" w:rsidP="000D411B">
            <w:pPr>
              <w:rPr>
                <w:rFonts w:ascii="Arial" w:hAnsi="Arial" w:cs="Arial"/>
              </w:rPr>
            </w:pPr>
            <w:r w:rsidRPr="009D5164">
              <w:rPr>
                <w:rFonts w:ascii="Arial" w:hAnsi="Arial" w:cs="Arial"/>
              </w:rPr>
              <w:t xml:space="preserve">die angeschlossenen Vereine </w:t>
            </w:r>
          </w:p>
          <w:p w14:paraId="72C34A89" w14:textId="77777777" w:rsidR="00966901" w:rsidRPr="009D5164" w:rsidRDefault="00966901" w:rsidP="000D411B">
            <w:pPr>
              <w:rPr>
                <w:rFonts w:ascii="Arial" w:hAnsi="Arial" w:cs="Arial"/>
              </w:rPr>
            </w:pPr>
          </w:p>
          <w:p w14:paraId="490F5D15" w14:textId="77777777" w:rsidR="00966901" w:rsidRDefault="00966901" w:rsidP="000D4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Mitkenntnis:</w:t>
            </w:r>
          </w:p>
          <w:p w14:paraId="6D72DD72" w14:textId="77777777" w:rsidR="00966901" w:rsidRDefault="00966901" w:rsidP="000D4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RTB-Vizepräsident  Wettkampfsport</w:t>
            </w:r>
          </w:p>
          <w:p w14:paraId="6AA6510D" w14:textId="77777777" w:rsidR="00966901" w:rsidRDefault="00966901" w:rsidP="000D4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RTB-Verwaltung Referent Wettkampfsport Udo Schade</w:t>
            </w:r>
          </w:p>
        </w:tc>
        <w:tc>
          <w:tcPr>
            <w:tcW w:w="2553" w:type="dxa"/>
          </w:tcPr>
          <w:p w14:paraId="09805CA2" w14:textId="77777777" w:rsidR="00966901" w:rsidRDefault="00966901" w:rsidP="000D411B">
            <w:pPr>
              <w:pStyle w:val="berschrif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TECHNISCHES</w:t>
            </w:r>
            <w:r>
              <w:rPr>
                <w:sz w:val="22"/>
                <w:szCs w:val="22"/>
              </w:rPr>
              <w:br/>
              <w:t>KOMITEE FAUSTBALL</w:t>
            </w:r>
          </w:p>
          <w:p w14:paraId="1C6E5E76" w14:textId="77777777" w:rsidR="00966901" w:rsidRDefault="00966901" w:rsidP="000D411B">
            <w:pPr>
              <w:pStyle w:val="berschrift1"/>
              <w:spacing w:before="120"/>
              <w:rPr>
                <w:sz w:val="20"/>
              </w:rPr>
            </w:pPr>
            <w:r>
              <w:rPr>
                <w:sz w:val="20"/>
              </w:rPr>
              <w:t>TK-Vorsitzender</w:t>
            </w:r>
          </w:p>
          <w:p w14:paraId="512AA3C4" w14:textId="77777777" w:rsidR="00966901" w:rsidRDefault="00966901" w:rsidP="000D411B">
            <w:pPr>
              <w:pStyle w:val="Textkrper2"/>
              <w:spacing w:before="120" w:after="0"/>
            </w:pPr>
            <w:r>
              <w:t>Wolfgang von Neuß</w:t>
            </w:r>
          </w:p>
          <w:p w14:paraId="6BD97A4E" w14:textId="77777777" w:rsidR="00966901" w:rsidRDefault="00966901" w:rsidP="000D411B">
            <w:pPr>
              <w:pStyle w:val="Textkrper2"/>
              <w:spacing w:after="0"/>
            </w:pPr>
            <w:r>
              <w:t>Friedenstr. 70</w:t>
            </w:r>
          </w:p>
          <w:p w14:paraId="1135F5F4" w14:textId="77777777" w:rsidR="00966901" w:rsidRDefault="00966901" w:rsidP="000D411B">
            <w:pPr>
              <w:pStyle w:val="Textkrper2"/>
              <w:spacing w:after="0"/>
            </w:pPr>
            <w:r>
              <w:t>47053 Duisburg</w:t>
            </w:r>
          </w:p>
          <w:p w14:paraId="5E294F9B" w14:textId="77777777" w:rsidR="00966901" w:rsidRDefault="00966901" w:rsidP="000D411B">
            <w:pPr>
              <w:pStyle w:val="Textkrper"/>
              <w:tabs>
                <w:tab w:val="left" w:pos="498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Tel.:</w:t>
            </w:r>
            <w:r>
              <w:rPr>
                <w:sz w:val="20"/>
              </w:rPr>
              <w:tab/>
              <w:t>0203 / 23805</w:t>
            </w:r>
            <w:r>
              <w:rPr>
                <w:sz w:val="20"/>
              </w:rPr>
              <w:br/>
              <w:t>Mobil: 0152 / 02048344</w:t>
            </w:r>
          </w:p>
          <w:p w14:paraId="71DFCF76" w14:textId="77777777" w:rsidR="00966901" w:rsidRDefault="00966901" w:rsidP="000D411B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br/>
            </w:r>
            <w:hyperlink r:id="rId5" w:history="1">
              <w:r w:rsidRPr="001675AB">
                <w:rPr>
                  <w:rStyle w:val="Hyperlink"/>
                  <w:rFonts w:cs="Arial"/>
                </w:rPr>
                <w:t>von-neuss@t-online.de</w:t>
              </w:r>
            </w:hyperlink>
          </w:p>
        </w:tc>
      </w:tr>
    </w:tbl>
    <w:p w14:paraId="1870E1A7" w14:textId="77777777" w:rsidR="00966901" w:rsidRDefault="00966901" w:rsidP="00966901">
      <w:pPr>
        <w:tabs>
          <w:tab w:val="left" w:pos="7470"/>
        </w:tabs>
        <w:ind w:right="-288"/>
      </w:pPr>
      <w:r>
        <w:tab/>
      </w:r>
    </w:p>
    <w:p w14:paraId="3D8D75B8" w14:textId="77777777" w:rsidR="00966901" w:rsidRDefault="00966901" w:rsidP="00966901">
      <w:pPr>
        <w:tabs>
          <w:tab w:val="left" w:pos="7470"/>
        </w:tabs>
        <w:ind w:right="-468"/>
        <w:rPr>
          <w:rFonts w:ascii="Arial" w:hAnsi="Arial" w:cs="Arial"/>
        </w:rPr>
      </w:pPr>
      <w:r>
        <w:rPr>
          <w:rFonts w:ascii="Arial" w:hAnsi="Arial" w:cs="Arial"/>
        </w:rPr>
        <w:tab/>
        <w:t>Datum: 29.02.2020</w:t>
      </w:r>
    </w:p>
    <w:p w14:paraId="76E9FA91" w14:textId="77777777" w:rsidR="00966901" w:rsidRDefault="00966901" w:rsidP="00966901">
      <w:pPr>
        <w:rPr>
          <w:rFonts w:ascii="Arial" w:hAnsi="Arial" w:cs="Arial"/>
        </w:rPr>
      </w:pPr>
    </w:p>
    <w:p w14:paraId="093E8E01" w14:textId="77777777" w:rsidR="00966901" w:rsidRDefault="00966901" w:rsidP="00966901">
      <w:pPr>
        <w:pStyle w:val="berschrift2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Einladung zur 1. RTB-Schulmeisterschaft 2020 in Leverkusen </w:t>
      </w:r>
    </w:p>
    <w:p w14:paraId="3FDA839F" w14:textId="77777777" w:rsidR="00966901" w:rsidRDefault="00966901" w:rsidP="00966901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3CF83AA3" w14:textId="77777777" w:rsidR="00966901" w:rsidRDefault="00966901" w:rsidP="00966901">
      <w:pPr>
        <w:ind w:left="117" w:right="1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Liebe Faustballfreunde,</w:t>
      </w:r>
    </w:p>
    <w:p w14:paraId="19EE4AD2" w14:textId="77777777" w:rsidR="00966901" w:rsidRDefault="00966901" w:rsidP="00966901">
      <w:pPr>
        <w:ind w:left="117" w:right="1"/>
        <w:rPr>
          <w:rFonts w:ascii="Arial" w:hAnsi="Arial" w:cs="Arial"/>
          <w:snapToGrid w:val="0"/>
          <w:color w:val="000000"/>
        </w:rPr>
      </w:pPr>
    </w:p>
    <w:p w14:paraId="65B91854" w14:textId="77777777" w:rsidR="00966901" w:rsidRDefault="00966901" w:rsidP="00966901">
      <w:pPr>
        <w:pStyle w:val="Kopfzeile"/>
        <w:tabs>
          <w:tab w:val="clear" w:pos="4536"/>
          <w:tab w:val="clear" w:pos="9072"/>
          <w:tab w:val="left" w:pos="2055"/>
        </w:tabs>
        <w:ind w:right="-290"/>
        <w:rPr>
          <w:rFonts w:ascii="Arial" w:hAnsi="Arial" w:cs="Arial"/>
        </w:rPr>
      </w:pPr>
      <w:r>
        <w:rPr>
          <w:rFonts w:ascii="Arial" w:hAnsi="Arial" w:cs="Arial"/>
        </w:rPr>
        <w:t xml:space="preserve">bereits seit dem Herbst 2019 laufen die Planungen des TSV B. 04 Leverkusen (Niklas Hodel) zur Durchführung  der 1. RTB-Schulmeisterschaft im Faustball in Leverkusen im Juni dieses Jahres. Die 1. Einladungen hierzu wurden Ende August 2019 an die Ver-eine des RTB sowie über den LFW Ludwin Hafer (Westfalen) versandt. </w:t>
      </w:r>
    </w:p>
    <w:p w14:paraId="08E737A5" w14:textId="77777777" w:rsidR="00966901" w:rsidRDefault="00966901" w:rsidP="00966901">
      <w:pPr>
        <w:pStyle w:val="Kopfzeile"/>
        <w:tabs>
          <w:tab w:val="clear" w:pos="4536"/>
          <w:tab w:val="clear" w:pos="9072"/>
          <w:tab w:val="left" w:pos="2055"/>
        </w:tabs>
        <w:ind w:right="-290"/>
        <w:rPr>
          <w:rFonts w:ascii="Arial" w:hAnsi="Arial" w:cs="Arial"/>
        </w:rPr>
      </w:pPr>
      <w:r>
        <w:rPr>
          <w:rFonts w:ascii="Arial" w:hAnsi="Arial" w:cs="Arial"/>
        </w:rPr>
        <w:t>Langsam wird es nun Zeit in die engere Planung einzusteigen. Nachfolgende Punkte</w:t>
      </w:r>
    </w:p>
    <w:p w14:paraId="294E625A" w14:textId="77777777" w:rsidR="00966901" w:rsidRDefault="00966901" w:rsidP="00966901">
      <w:pPr>
        <w:pStyle w:val="Kopfzeile"/>
        <w:tabs>
          <w:tab w:val="clear" w:pos="4536"/>
          <w:tab w:val="clear" w:pos="9072"/>
          <w:tab w:val="left" w:pos="2055"/>
        </w:tabs>
        <w:ind w:right="-290"/>
        <w:rPr>
          <w:rFonts w:ascii="Arial" w:hAnsi="Arial" w:cs="Arial"/>
        </w:rPr>
      </w:pPr>
      <w:r>
        <w:rPr>
          <w:rFonts w:ascii="Arial" w:hAnsi="Arial" w:cs="Arial"/>
        </w:rPr>
        <w:t>stehen nun definitiv fest und sollen zur Anwendung gebracht werden.</w:t>
      </w:r>
    </w:p>
    <w:p w14:paraId="3F1FCD05" w14:textId="77777777" w:rsidR="00966901" w:rsidRDefault="00966901" w:rsidP="00966901">
      <w:pPr>
        <w:pStyle w:val="Kopfzeile"/>
        <w:tabs>
          <w:tab w:val="clear" w:pos="4536"/>
          <w:tab w:val="clear" w:pos="9072"/>
          <w:tab w:val="left" w:pos="2055"/>
        </w:tabs>
        <w:ind w:right="-290"/>
        <w:rPr>
          <w:rFonts w:ascii="Arial" w:hAnsi="Arial" w:cs="Arial"/>
        </w:rPr>
      </w:pPr>
    </w:p>
    <w:p w14:paraId="420906BE" w14:textId="77777777" w:rsidR="00966901" w:rsidRPr="0078681F" w:rsidRDefault="00966901" w:rsidP="00966901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  <w:r w:rsidRPr="0078681F">
        <w:rPr>
          <w:rStyle w:val="Fett"/>
          <w:rFonts w:ascii="Arial" w:hAnsi="Arial" w:cs="Arial"/>
          <w:color w:val="000000"/>
        </w:rPr>
        <w:t>Wo?</w:t>
      </w:r>
      <w:r w:rsidRPr="0078681F">
        <w:rPr>
          <w:rFonts w:ascii="Arial" w:hAnsi="Arial" w:cs="Arial"/>
          <w:color w:val="000000"/>
        </w:rPr>
        <w:t xml:space="preserve"> Außenbereich Kurt-Rieß-Anlage, </w:t>
      </w:r>
      <w:r w:rsidRPr="0078681F">
        <w:rPr>
          <w:rStyle w:val="cmpparsedaddress"/>
          <w:rFonts w:ascii="Arial" w:hAnsi="Arial" w:cs="Arial"/>
          <w:color w:val="000000"/>
        </w:rPr>
        <w:t>Tannenbergstr. 57,</w:t>
      </w:r>
      <w:r w:rsidRPr="0078681F">
        <w:rPr>
          <w:rFonts w:ascii="Arial" w:hAnsi="Arial" w:cs="Arial"/>
          <w:color w:val="000000"/>
        </w:rPr>
        <w:t xml:space="preserve"> </w:t>
      </w:r>
      <w:r w:rsidRPr="0078681F">
        <w:rPr>
          <w:rStyle w:val="cmpparsedaddress"/>
          <w:rFonts w:ascii="Arial" w:hAnsi="Arial" w:cs="Arial"/>
          <w:color w:val="000000"/>
        </w:rPr>
        <w:t>51373 Leverkusen</w:t>
      </w:r>
    </w:p>
    <w:p w14:paraId="6F547D43" w14:textId="77777777" w:rsidR="00966901" w:rsidRPr="0078681F" w:rsidRDefault="00966901" w:rsidP="00966901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  <w:r w:rsidRPr="0078681F">
        <w:rPr>
          <w:rFonts w:ascii="Arial" w:hAnsi="Arial" w:cs="Arial"/>
          <w:color w:val="000000"/>
        </w:rPr>
        <w:t> </w:t>
      </w:r>
    </w:p>
    <w:p w14:paraId="1756762B" w14:textId="5D51CFAC" w:rsidR="00966901" w:rsidRPr="0078681F" w:rsidRDefault="00966901" w:rsidP="00966901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  <w:r w:rsidRPr="0078681F">
        <w:rPr>
          <w:rStyle w:val="Fett"/>
          <w:rFonts w:ascii="Arial" w:hAnsi="Arial" w:cs="Arial"/>
          <w:color w:val="000000"/>
        </w:rPr>
        <w:t>Wann?</w:t>
      </w:r>
      <w:r w:rsidRPr="007868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Donnerstag, 1</w:t>
      </w:r>
      <w:r w:rsidR="006F24F8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. </w:t>
      </w:r>
      <w:r w:rsidRPr="0078681F">
        <w:rPr>
          <w:rFonts w:ascii="Arial" w:hAnsi="Arial" w:cs="Arial"/>
          <w:color w:val="000000"/>
        </w:rPr>
        <w:t>Juni 2020</w:t>
      </w:r>
      <w:r>
        <w:rPr>
          <w:rFonts w:ascii="Arial" w:hAnsi="Arial" w:cs="Arial"/>
          <w:color w:val="000000"/>
        </w:rPr>
        <w:t xml:space="preserve"> ab ca. 09:00 Uhr bis gegen 16:00 Uhr</w:t>
      </w:r>
      <w:r w:rsidRPr="007868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</w:p>
    <w:p w14:paraId="6B0008CA" w14:textId="77777777" w:rsidR="00966901" w:rsidRPr="0078681F" w:rsidRDefault="00966901" w:rsidP="00966901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  <w:r w:rsidRPr="0078681F">
        <w:rPr>
          <w:rFonts w:ascii="Arial" w:hAnsi="Arial" w:cs="Arial"/>
          <w:color w:val="000000"/>
        </w:rPr>
        <w:t> </w:t>
      </w:r>
    </w:p>
    <w:p w14:paraId="7B5E1DEC" w14:textId="44997ACA" w:rsidR="00966901" w:rsidRDefault="00966901" w:rsidP="00966901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  <w:r w:rsidRPr="0078681F">
        <w:rPr>
          <w:rStyle w:val="Fett"/>
          <w:rFonts w:ascii="Arial" w:hAnsi="Arial" w:cs="Arial"/>
          <w:color w:val="000000"/>
        </w:rPr>
        <w:t>Wer?</w:t>
      </w:r>
      <w:r w:rsidRPr="0078681F">
        <w:rPr>
          <w:rFonts w:ascii="Arial" w:hAnsi="Arial" w:cs="Arial"/>
          <w:color w:val="000000"/>
        </w:rPr>
        <w:t xml:space="preserve"> Grundschulen (Turnieraufteilung: 1-2. Klasse, 3.-4. Klasse) und auch weiterführende Schulen bei ausreichender Nachfrage (5.-6. Klasse, 7.-8. Klasse, 9.-10. Klasse) --&gt; Turniermodus: Gruppenphase, dann Quali</w:t>
      </w:r>
      <w:r>
        <w:rPr>
          <w:rFonts w:ascii="Arial" w:hAnsi="Arial" w:cs="Arial"/>
          <w:color w:val="000000"/>
        </w:rPr>
        <w:t>fikations</w:t>
      </w:r>
      <w:r w:rsidRPr="0078681F">
        <w:rPr>
          <w:rFonts w:ascii="Arial" w:hAnsi="Arial" w:cs="Arial"/>
          <w:color w:val="000000"/>
        </w:rPr>
        <w:t>- und Platzierungs</w:t>
      </w:r>
      <w:r>
        <w:rPr>
          <w:rFonts w:ascii="Arial" w:hAnsi="Arial" w:cs="Arial"/>
          <w:color w:val="000000"/>
        </w:rPr>
        <w:t>-</w:t>
      </w:r>
      <w:r w:rsidRPr="0078681F">
        <w:rPr>
          <w:rFonts w:ascii="Arial" w:hAnsi="Arial" w:cs="Arial"/>
          <w:color w:val="000000"/>
        </w:rPr>
        <w:t xml:space="preserve">spiele; Kleinfeld-Faustball nach 3er </w:t>
      </w:r>
      <w:r w:rsidR="00283E83">
        <w:rPr>
          <w:rFonts w:ascii="Arial" w:hAnsi="Arial" w:cs="Arial"/>
          <w:color w:val="000000"/>
        </w:rPr>
        <w:t xml:space="preserve">(Grundschulen) </w:t>
      </w:r>
      <w:r>
        <w:rPr>
          <w:rFonts w:ascii="Arial" w:hAnsi="Arial" w:cs="Arial"/>
          <w:color w:val="000000"/>
        </w:rPr>
        <w:t>bzw.</w:t>
      </w:r>
      <w:r w:rsidRPr="0078681F">
        <w:rPr>
          <w:rFonts w:ascii="Arial" w:hAnsi="Arial" w:cs="Arial"/>
          <w:color w:val="000000"/>
        </w:rPr>
        <w:t xml:space="preserve"> 4er-Faustball-Regeln </w:t>
      </w:r>
      <w:r w:rsidR="00283E83">
        <w:rPr>
          <w:rFonts w:ascii="Arial" w:hAnsi="Arial" w:cs="Arial"/>
          <w:color w:val="000000"/>
        </w:rPr>
        <w:t xml:space="preserve">(weiterführende Schulen) </w:t>
      </w:r>
      <w:bookmarkStart w:id="0" w:name="_GoBack"/>
      <w:bookmarkEnd w:id="0"/>
      <w:r w:rsidRPr="0078681F">
        <w:rPr>
          <w:rFonts w:ascii="Arial" w:hAnsi="Arial" w:cs="Arial"/>
          <w:color w:val="000000"/>
        </w:rPr>
        <w:t>und Feldgröße (je nach Beteiligung). Der Turniermodus wird nach Abschluss der Meldungen erstellt.</w:t>
      </w:r>
    </w:p>
    <w:p w14:paraId="64AEE057" w14:textId="77777777" w:rsidR="00966901" w:rsidRDefault="00966901" w:rsidP="00966901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3E16251" w14:textId="77777777" w:rsidR="00966901" w:rsidRDefault="00966901" w:rsidP="00966901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Bitte klärt mit Euren Schulen eine mögliche Teilnahme ab und richtet Eure Meldung</w:t>
      </w:r>
    </w:p>
    <w:p w14:paraId="188588CE" w14:textId="77777777" w:rsidR="00966901" w:rsidRDefault="00966901" w:rsidP="00966901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bis 30. Mai 2020 an Niklas Hodel (Mail: </w:t>
      </w:r>
      <w:hyperlink r:id="rId6" w:history="1">
        <w:r w:rsidRPr="00FE1FE8">
          <w:rPr>
            <w:rStyle w:val="Hyperlink"/>
            <w:rFonts w:cs="Arial"/>
          </w:rPr>
          <w:t>niklas.hodel@faustball.tsvbayer04.de</w:t>
        </w:r>
      </w:hyperlink>
      <w:r>
        <w:rPr>
          <w:rFonts w:ascii="Arial" w:hAnsi="Arial" w:cs="Arial"/>
          <w:color w:val="000000"/>
        </w:rPr>
        <w:t>).</w:t>
      </w:r>
    </w:p>
    <w:p w14:paraId="55DE1655" w14:textId="77777777" w:rsidR="00966901" w:rsidRPr="0078681F" w:rsidRDefault="00966901" w:rsidP="00966901">
      <w:pPr>
        <w:pStyle w:val="Kopfzeile"/>
        <w:tabs>
          <w:tab w:val="clear" w:pos="4536"/>
          <w:tab w:val="clear" w:pos="9072"/>
          <w:tab w:val="left" w:pos="2055"/>
        </w:tabs>
        <w:ind w:right="-290"/>
        <w:rPr>
          <w:rFonts w:ascii="Arial" w:hAnsi="Arial" w:cs="Arial"/>
        </w:rPr>
      </w:pPr>
      <w:r w:rsidRPr="0078681F">
        <w:rPr>
          <w:rFonts w:ascii="Arial" w:hAnsi="Arial" w:cs="Arial"/>
        </w:rPr>
        <w:t xml:space="preserve">  </w:t>
      </w:r>
      <w:r w:rsidRPr="0078681F">
        <w:rPr>
          <w:rFonts w:ascii="Arial" w:hAnsi="Arial" w:cs="Arial"/>
        </w:rPr>
        <w:tab/>
      </w:r>
    </w:p>
    <w:p w14:paraId="440BB05E" w14:textId="77777777" w:rsidR="00966901" w:rsidRPr="0078681F" w:rsidRDefault="00966901" w:rsidP="00966901">
      <w:pPr>
        <w:pStyle w:val="Kopfzeile"/>
        <w:tabs>
          <w:tab w:val="clear" w:pos="4536"/>
          <w:tab w:val="clear" w:pos="9072"/>
        </w:tabs>
        <w:ind w:right="-290"/>
        <w:rPr>
          <w:rFonts w:ascii="Arial" w:hAnsi="Arial" w:cs="Arial"/>
          <w:b/>
        </w:rPr>
      </w:pPr>
    </w:p>
    <w:p w14:paraId="0F79D8CC" w14:textId="77777777" w:rsidR="00966901" w:rsidRDefault="00966901" w:rsidP="00966901">
      <w:pPr>
        <w:pStyle w:val="Kopfzeile"/>
        <w:tabs>
          <w:tab w:val="clear" w:pos="4536"/>
          <w:tab w:val="clear" w:pos="9072"/>
        </w:tabs>
        <w:ind w:right="-290"/>
        <w:rPr>
          <w:rFonts w:ascii="Arial" w:hAnsi="Arial" w:cs="Arial"/>
          <w:b/>
        </w:rPr>
      </w:pPr>
    </w:p>
    <w:p w14:paraId="507ECAFF" w14:textId="628BAB75" w:rsidR="00966901" w:rsidRPr="00686CA7" w:rsidRDefault="00966901" w:rsidP="00966901">
      <w:pPr>
        <w:pStyle w:val="Kopfzeile"/>
        <w:tabs>
          <w:tab w:val="clear" w:pos="4536"/>
          <w:tab w:val="clear" w:pos="9072"/>
        </w:tabs>
        <w:ind w:right="-290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23059642" wp14:editId="0B33F005">
            <wp:extent cx="1800225" cy="3714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E7E04" w14:textId="77777777" w:rsidR="00966901" w:rsidRDefault="00966901" w:rsidP="00966901">
      <w:pPr>
        <w:pStyle w:val="Kopfzeile"/>
        <w:tabs>
          <w:tab w:val="clear" w:pos="4536"/>
          <w:tab w:val="clear" w:pos="9072"/>
        </w:tabs>
        <w:ind w:right="-29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7753014" w14:textId="77777777" w:rsidR="00966901" w:rsidRDefault="00966901" w:rsidP="00966901">
      <w:pPr>
        <w:ind w:firstLine="117"/>
        <w:rPr>
          <w:rFonts w:ascii="Arial" w:hAnsi="Arial" w:cs="Arial"/>
        </w:rPr>
      </w:pPr>
      <w:r>
        <w:rPr>
          <w:rFonts w:ascii="Arial" w:hAnsi="Arial" w:cs="Arial"/>
        </w:rPr>
        <w:t xml:space="preserve">TK-Vorsitzender </w:t>
      </w:r>
    </w:p>
    <w:p w14:paraId="07606921" w14:textId="7C5DA371" w:rsidR="00966901" w:rsidRPr="00966901" w:rsidRDefault="00966901" w:rsidP="00966901">
      <w:pPr>
        <w:ind w:firstLine="11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RTB-Faustbal</w:t>
      </w:r>
    </w:p>
    <w:sectPr w:rsidR="00966901" w:rsidRPr="009669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01"/>
    <w:rsid w:val="00283E83"/>
    <w:rsid w:val="006F24F8"/>
    <w:rsid w:val="00966901"/>
    <w:rsid w:val="00D3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D7B0"/>
  <w15:chartTrackingRefBased/>
  <w15:docId w15:val="{C764DCE4-AA3F-428D-A1E7-59F064E3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6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66901"/>
    <w:pPr>
      <w:keepNext/>
      <w:outlineLvl w:val="0"/>
    </w:pPr>
    <w:rPr>
      <w:rFonts w:ascii="Arial" w:hAnsi="Arial"/>
      <w:b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966901"/>
    <w:pPr>
      <w:keepNext/>
      <w:overflowPunct w:val="0"/>
      <w:autoSpaceDE w:val="0"/>
      <w:autoSpaceDN w:val="0"/>
      <w:adjustRightInd w:val="0"/>
      <w:spacing w:before="60"/>
      <w:textAlignment w:val="baseline"/>
      <w:outlineLvl w:val="1"/>
    </w:pPr>
    <w:rPr>
      <w:rFonts w:ascii="Arial" w:hAnsi="Arial"/>
      <w:spacing w:val="10"/>
      <w:sz w:val="12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66901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966901"/>
    <w:rPr>
      <w:rFonts w:ascii="Arial" w:eastAsia="Times New Roman" w:hAnsi="Arial" w:cs="Times New Roman"/>
      <w:spacing w:val="10"/>
      <w:sz w:val="12"/>
      <w:szCs w:val="20"/>
      <w:u w:val="single"/>
      <w:lang w:eastAsia="de-DE"/>
    </w:rPr>
  </w:style>
  <w:style w:type="paragraph" w:styleId="Textkrper">
    <w:name w:val="Body Text"/>
    <w:basedOn w:val="Standard"/>
    <w:link w:val="TextkrperZchn"/>
    <w:rsid w:val="00966901"/>
    <w:pPr>
      <w:spacing w:after="120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966901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966901"/>
    <w:pPr>
      <w:overflowPunct w:val="0"/>
      <w:autoSpaceDE w:val="0"/>
      <w:autoSpaceDN w:val="0"/>
      <w:adjustRightInd w:val="0"/>
      <w:spacing w:after="360"/>
      <w:textAlignment w:val="baseline"/>
    </w:pPr>
    <w:rPr>
      <w:rFonts w:ascii="Arial" w:hAnsi="Arial"/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rsid w:val="00966901"/>
    <w:rPr>
      <w:rFonts w:ascii="Arial" w:eastAsia="Times New Roman" w:hAnsi="Arial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rsid w:val="009669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66901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rsid w:val="00966901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966901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966901"/>
    <w:rPr>
      <w:b/>
      <w:bCs/>
    </w:rPr>
  </w:style>
  <w:style w:type="character" w:customStyle="1" w:styleId="cmpparsedaddress">
    <w:name w:val="cmp_parsed_address"/>
    <w:rsid w:val="00966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klas.hodel@faustball.tsvbayer04.de" TargetMode="External"/><Relationship Id="rId5" Type="http://schemas.openxmlformats.org/officeDocument/2006/relationships/hyperlink" Target="mailto:von-neuss@t-online.d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1716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von Neuß</dc:creator>
  <cp:keywords/>
  <dc:description/>
  <cp:lastModifiedBy>Wolfgang von Neuß</cp:lastModifiedBy>
  <cp:revision>4</cp:revision>
  <dcterms:created xsi:type="dcterms:W3CDTF">2020-02-29T13:41:00Z</dcterms:created>
  <dcterms:modified xsi:type="dcterms:W3CDTF">2020-03-02T10:02:00Z</dcterms:modified>
</cp:coreProperties>
</file>